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рассмотрению первых частей заявок</w:t>
      </w:r>
      <w:r>
        <w:rPr>
          <w:rFonts w:ascii="Liberation Serif" w:hAnsi="Liberation Serif" w:cs="Liberation Serif"/>
          <w:bCs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5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221124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/ППЧ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Рекламно-информационные услуги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«01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 </w:t>
            </w:r>
            <w:r>
              <w:rPr>
                <w:rFonts w:ascii="Liberation Serif" w:hAnsi="Liberation Serif" w:cs="Liberation Serif"/>
              </w:rPr>
              <w:t xml:space="preserve">14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«01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декабря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2 623 189,88</w:t>
            </w:r>
            <w:r>
              <w:rPr>
                <w:rFonts w:ascii="Liberation Serif" w:hAnsi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="Liberation Serif" w:hAnsi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было</w:t>
      </w:r>
      <w:r>
        <w:rPr>
          <w:rFonts w:ascii="Liberation Serif" w:hAnsi="Liberation Serif" w:cs="Liberation Serif"/>
        </w:rPr>
        <w:t xml:space="preserve"> подано</w:t>
      </w:r>
      <w:r>
        <w:rPr>
          <w:rFonts w:ascii="Liberation Serif" w:hAnsi="Liberation Serif" w:cs="Liberation Serif"/>
        </w:rPr>
        <w:t xml:space="preserve"> 2 (две)</w:t>
      </w:r>
      <w:r>
        <w:rPr>
          <w:rFonts w:ascii="Liberation Serif" w:hAnsi="Liberation Serif" w:cs="Liberation Serif"/>
        </w:rPr>
        <w:t xml:space="preserve"> заявки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26.11.2025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:13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65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28.11.2025 09:55:49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комиссии изучили поступившие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заявки</w:t>
      </w:r>
      <w:r>
        <w:rPr>
          <w:rFonts w:ascii="Liberation Serif" w:hAnsi="Liberation Serif" w:cs="Liberation Serif"/>
        </w:rPr>
        <w:t xml:space="preserve">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предлагается </w:t>
      </w: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</w:t>
      </w:r>
      <w:r>
        <w:rPr>
          <w:rFonts w:ascii="Liberation Serif" w:hAnsi="Liberation Serif" w:cs="Liberation Serif"/>
        </w:rPr>
        <w:t xml:space="preserve">заявки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удовлетворяющими</w:t>
      </w:r>
      <w:r>
        <w:rPr>
          <w:rFonts w:ascii="Liberation Serif" w:hAnsi="Liberation Serif" w:cs="Liberation Serif"/>
        </w:rPr>
        <w:t xml:space="preserve"> требованиям закупки в соответствии со Сводным отчетом Экспертной группы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удовлетворяющими</w:t>
      </w:r>
      <w:r>
        <w:rPr>
          <w:rFonts w:ascii="Liberation Serif" w:hAnsi="Liberation Serif" w:cs="Liberation Serif"/>
        </w:rPr>
        <w:t xml:space="preserve"> требованиям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2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5"/>
    <w:next w:val="937"/>
    <w:link w:val="951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51"/>
    <w:link w:val="937"/>
    <w:uiPriority w:val="34"/>
    <w:qFormat/>
    <w:rPr>
      <w:sz w:val="24"/>
      <w:szCs w:val="24"/>
    </w:rPr>
  </w:style>
  <w:style w:type="character" w:styleId="952">
    <w:name w:val="Верхний колонтитул Знак"/>
    <w:next w:val="952"/>
    <w:link w:val="922"/>
    <w:uiPriority w:val="99"/>
    <w:rPr>
      <w:sz w:val="24"/>
      <w:szCs w:val="24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2025-12-01T07:59:35Z</dcterms:modified>
  <cp:version>1048576</cp:version>
</cp:coreProperties>
</file>